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BC682A"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首页界面</w:t>
      </w:r>
    </w:p>
    <w:p w14:paraId="20F2FB96">
      <w:r>
        <w:drawing>
          <wp:inline distT="0" distB="0" distL="114300" distR="114300">
            <wp:extent cx="3390900" cy="6048375"/>
            <wp:effectExtent l="0" t="0" r="12700" b="222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695CD5F"/>
    <w:p w14:paraId="650CFD52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风格</w:t>
      </w:r>
      <w:r>
        <w:rPr>
          <w:rFonts w:hint="eastAsia"/>
          <w:color w:val="F9E7DC"/>
          <w:lang w:val="en-US" w:eastAsia="zh-CN"/>
        </w:rPr>
        <w:t>选择</w:t>
      </w:r>
      <w:r>
        <w:rPr>
          <w:rFonts w:hint="eastAsia"/>
          <w:lang w:val="en-US" w:eastAsia="zh-CN"/>
        </w:rPr>
        <w:t>界面</w:t>
      </w:r>
    </w:p>
    <w:p w14:paraId="382A9BD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09950" cy="6057900"/>
            <wp:effectExtent l="0" t="0" r="1905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D6E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你现在的样子：</w:t>
      </w:r>
    </w:p>
    <w:p w14:paraId="077A8D32">
      <w:pPr>
        <w:numPr>
          <w:ilvl w:val="0"/>
          <w:numId w:val="0"/>
        </w:numPr>
        <w:ind w:leftChars="0"/>
      </w:pPr>
    </w:p>
    <w:p w14:paraId="22DD0B9D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选定风格以后的细分页面，下面这个二选一，比如选完了“西游风格”，下面是选择“真实风格照片、“国风照片”、“冰箱贴世界”，“吧唧世界”等等，可以参考下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"https://bailian.console.aliyun.com/cn-beijing/?tab=doc#/doc/?type=model&amp;url=2849356"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https://bailian.console.aliyun.com/cn-beijing/?tab=doc#/doc/?type=model&amp;url=2849356</w:t>
      </w:r>
      <w:r>
        <w:rPr>
          <w:rFonts w:hint="eastAsia"/>
          <w:lang w:val="en-US" w:eastAsia="zh-CN"/>
        </w:rPr>
        <w:fldChar w:fldCharType="end"/>
      </w:r>
    </w:p>
    <w:p w14:paraId="332274F6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 w14:paraId="6F02854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86175" cy="6153150"/>
            <wp:effectExtent l="0" t="0" r="22225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AA6B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9975" cy="6191250"/>
            <wp:effectExtent l="0" t="0" r="2222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3442">
      <w:pPr>
        <w:widowControl w:val="0"/>
        <w:numPr>
          <w:ilvl w:val="0"/>
          <w:numId w:val="0"/>
        </w:numPr>
        <w:jc w:val="both"/>
      </w:pPr>
    </w:p>
    <w:p w14:paraId="1D538D79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选择拍照模式（倒计时多久）</w:t>
      </w:r>
    </w:p>
    <w:p w14:paraId="2DF7E6E7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648075" cy="6153150"/>
            <wp:effectExtent l="0" t="0" r="952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E128C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拍摄照片界面</w:t>
      </w:r>
    </w:p>
    <w:p w14:paraId="304A6A6F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676650" cy="6076950"/>
            <wp:effectExtent l="0" t="0" r="6350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21395A6A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预览界面（加一个按钮可以查看二维码）</w:t>
      </w:r>
    </w:p>
    <w:p w14:paraId="5F2BF73B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600450" cy="6276975"/>
            <wp:effectExtent l="0" t="0" r="6350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FB5F2">
      <w:pPr>
        <w:widowControl w:val="0"/>
        <w:numPr>
          <w:ilvl w:val="0"/>
          <w:numId w:val="0"/>
        </w:numPr>
        <w:ind w:leftChars="0"/>
        <w:jc w:val="both"/>
      </w:pPr>
    </w:p>
    <w:p w14:paraId="72A4DC67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二维码界面</w:t>
      </w:r>
    </w:p>
    <w:p w14:paraId="51EC490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619500" cy="6438900"/>
            <wp:effectExtent l="0" t="0" r="1270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3A60F4A"/>
    <w:multiLevelType w:val="singleLevel"/>
    <w:tmpl w:val="D3A60F4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9FB38643"/>
    <w:rsid w:val="7CDF747F"/>
    <w:rsid w:val="9FB38643"/>
    <w:rsid w:val="CD7DD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1327</TotalTime>
  <ScaleCrop>false</ScaleCrop>
  <LinksUpToDate>false</LinksUpToDate>
  <CharactersWithSpaces>0</CharactersWithSpaces>
  <Application>WPS Office_7.3.1.8967_F1E327BC-269C-435d-A152-05C5408002CA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2026-01-26T02:43:00Z</dcterms:created>
  <dc:creator>成凯</dc:creator>
  <cp:lastModifiedBy>成凯</cp:lastModifiedBy>
  <dcterms:modified xsi:type="dcterms:W3CDTF">2026-01-27T09:09:25Z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2052-7.3.1.8967</vt:lpwstr>
  </property>
  <property fmtid="{D5CDD505-2E9C-101B-9397-08002B2CF9AE}" pid="3" name="ICV">
    <vt:lpwstr>BA0E5D80DA24BD95E2F37569D2034BD0_41</vt:lpwstr>
  </property>
</Properties>
</file>